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CDBC" w14:textId="77777777" w:rsidR="00FB2F19" w:rsidRDefault="00FB2F19" w:rsidP="00625C53">
      <w:pPr>
        <w:spacing w:after="0"/>
        <w:jc w:val="right"/>
        <w:rPr>
          <w:rFonts w:asciiTheme="minorHAnsi" w:eastAsiaTheme="minorEastAsia" w:hAnsiTheme="minorHAnsi" w:cstheme="minorBidi"/>
          <w:i/>
          <w:iCs/>
        </w:rPr>
      </w:pPr>
      <w:r>
        <w:rPr>
          <w:rFonts w:asciiTheme="minorHAnsi" w:eastAsiaTheme="minorEastAsia" w:hAnsiTheme="minorHAnsi" w:cstheme="minorBidi"/>
          <w:i/>
          <w:iCs/>
          <w:noProof/>
        </w:rPr>
        <w:drawing>
          <wp:inline distT="0" distB="0" distL="0" distR="0" wp14:anchorId="2551CB66" wp14:editId="3C8A18A1">
            <wp:extent cx="3211769" cy="101346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xiaCollege_60mm.png"/>
                    <pic:cNvPicPr/>
                  </pic:nvPicPr>
                  <pic:blipFill>
                    <a:blip r:embed="rId10"/>
                    <a:stretch>
                      <a:fillRect/>
                    </a:stretch>
                  </pic:blipFill>
                  <pic:spPr>
                    <a:xfrm>
                      <a:off x="0" y="0"/>
                      <a:ext cx="3216896" cy="1015078"/>
                    </a:xfrm>
                    <a:prstGeom prst="rect">
                      <a:avLst/>
                    </a:prstGeom>
                  </pic:spPr>
                </pic:pic>
              </a:graphicData>
            </a:graphic>
          </wp:inline>
        </w:drawing>
      </w:r>
    </w:p>
    <w:p w14:paraId="17F4E367" w14:textId="18DFA25F" w:rsidR="004D65EC" w:rsidRPr="004F1E6F" w:rsidRDefault="27A70712" w:rsidP="00625C53">
      <w:pPr>
        <w:spacing w:after="0"/>
        <w:rPr>
          <w:rFonts w:asciiTheme="minorHAnsi" w:eastAsiaTheme="minorEastAsia" w:hAnsiTheme="minorHAnsi" w:cstheme="minorBidi"/>
          <w:i/>
          <w:iCs/>
        </w:rPr>
      </w:pPr>
      <w:r w:rsidRPr="27A70712">
        <w:rPr>
          <w:rFonts w:asciiTheme="minorHAnsi" w:eastAsiaTheme="minorEastAsia" w:hAnsiTheme="minorHAnsi" w:cstheme="minorBidi"/>
          <w:i/>
          <w:iCs/>
        </w:rPr>
        <w:t>De organisatie</w:t>
      </w:r>
    </w:p>
    <w:p w14:paraId="5D83A315" w14:textId="4BD8A898" w:rsidR="65BDB1CE" w:rsidRDefault="65BDB1CE" w:rsidP="00625C53">
      <w:pPr>
        <w:spacing w:after="0"/>
        <w:rPr>
          <w:rFonts w:asciiTheme="minorHAnsi" w:eastAsiaTheme="minorEastAsia" w:hAnsiTheme="minorHAnsi" w:cstheme="minorBidi"/>
        </w:rPr>
      </w:pPr>
      <w:r w:rsidRPr="65BDB1CE">
        <w:rPr>
          <w:rFonts w:asciiTheme="minorHAnsi" w:eastAsiaTheme="minorEastAsia" w:hAnsiTheme="minorHAnsi" w:cstheme="minorBidi"/>
        </w:rPr>
        <w:t xml:space="preserve">Het </w:t>
      </w:r>
      <w:proofErr w:type="spellStart"/>
      <w:r w:rsidRPr="65BDB1CE">
        <w:rPr>
          <w:rFonts w:asciiTheme="minorHAnsi" w:eastAsiaTheme="minorEastAsia" w:hAnsiTheme="minorHAnsi" w:cstheme="minorBidi"/>
        </w:rPr>
        <w:t>Axia</w:t>
      </w:r>
      <w:proofErr w:type="spellEnd"/>
      <w:r w:rsidRPr="65BDB1CE">
        <w:rPr>
          <w:rFonts w:asciiTheme="minorHAnsi" w:eastAsiaTheme="minorEastAsia" w:hAnsiTheme="minorHAnsi" w:cstheme="minorBidi"/>
        </w:rPr>
        <w:t xml:space="preserve"> College is een school voor voor</w:t>
      </w:r>
      <w:r w:rsidR="00203811">
        <w:rPr>
          <w:rFonts w:asciiTheme="minorHAnsi" w:eastAsiaTheme="minorEastAsia" w:hAnsiTheme="minorHAnsi" w:cstheme="minorBidi"/>
        </w:rPr>
        <w:t>t</w:t>
      </w:r>
      <w:r w:rsidRPr="65BDB1CE">
        <w:rPr>
          <w:rFonts w:asciiTheme="minorHAnsi" w:eastAsiaTheme="minorEastAsia" w:hAnsiTheme="minorHAnsi" w:cstheme="minorBidi"/>
        </w:rPr>
        <w:t xml:space="preserve">gezet speciaal onderwijs voor vmbo b/k, mavo, havo en vwo. Het onderwijs op het </w:t>
      </w:r>
      <w:proofErr w:type="spellStart"/>
      <w:r w:rsidRPr="65BDB1CE">
        <w:rPr>
          <w:rFonts w:asciiTheme="minorHAnsi" w:eastAsiaTheme="minorEastAsia" w:hAnsiTheme="minorHAnsi" w:cstheme="minorBidi"/>
        </w:rPr>
        <w:t>Axia</w:t>
      </w:r>
      <w:proofErr w:type="spellEnd"/>
      <w:r w:rsidRPr="65BDB1CE">
        <w:rPr>
          <w:rFonts w:asciiTheme="minorHAnsi" w:eastAsiaTheme="minorEastAsia" w:hAnsiTheme="minorHAnsi" w:cstheme="minorBidi"/>
        </w:rPr>
        <w:t xml:space="preserve"> College is gebaseerd op een drietal pijlers; </w:t>
      </w:r>
      <w:r w:rsidR="2FB8DBD4" w:rsidRPr="2FB8DBD4">
        <w:rPr>
          <w:rFonts w:asciiTheme="minorHAnsi" w:eastAsiaTheme="minorEastAsia" w:hAnsiTheme="minorHAnsi" w:cstheme="minorBidi"/>
        </w:rPr>
        <w:t>jij</w:t>
      </w:r>
      <w:r w:rsidRPr="65BDB1CE">
        <w:rPr>
          <w:rFonts w:asciiTheme="minorHAnsi" w:eastAsiaTheme="minorEastAsia" w:hAnsiTheme="minorHAnsi" w:cstheme="minorBidi"/>
        </w:rPr>
        <w:t xml:space="preserve"> bent van waarde; </w:t>
      </w:r>
      <w:r w:rsidR="162A74CE" w:rsidRPr="162A74CE">
        <w:rPr>
          <w:rFonts w:asciiTheme="minorHAnsi" w:eastAsiaTheme="minorEastAsia" w:hAnsiTheme="minorHAnsi" w:cstheme="minorBidi"/>
        </w:rPr>
        <w:t>leren</w:t>
      </w:r>
      <w:r w:rsidRPr="65BDB1CE">
        <w:rPr>
          <w:rFonts w:asciiTheme="minorHAnsi" w:eastAsiaTheme="minorEastAsia" w:hAnsiTheme="minorHAnsi" w:cstheme="minorBidi"/>
        </w:rPr>
        <w:t xml:space="preserve"> doe je samen</w:t>
      </w:r>
      <w:r w:rsidR="162A74CE" w:rsidRPr="162A74CE">
        <w:rPr>
          <w:rFonts w:asciiTheme="minorHAnsi" w:eastAsiaTheme="minorEastAsia" w:hAnsiTheme="minorHAnsi" w:cstheme="minorBidi"/>
        </w:rPr>
        <w:t>,</w:t>
      </w:r>
      <w:r w:rsidRPr="65BDB1CE">
        <w:rPr>
          <w:rFonts w:asciiTheme="minorHAnsi" w:eastAsiaTheme="minorEastAsia" w:hAnsiTheme="minorHAnsi" w:cstheme="minorBidi"/>
        </w:rPr>
        <w:t xml:space="preserve"> en speciaal en gewoon onderwijs. De doelgroepen van voormalig cluster 4 krijgen samen les. </w:t>
      </w:r>
    </w:p>
    <w:p w14:paraId="32E87CD0" w14:textId="569D9341" w:rsidR="65BDB1CE" w:rsidRDefault="65BDB1CE" w:rsidP="00625C53">
      <w:pPr>
        <w:spacing w:after="0"/>
        <w:rPr>
          <w:rFonts w:asciiTheme="minorHAnsi" w:eastAsiaTheme="minorEastAsia" w:hAnsiTheme="minorHAnsi" w:cstheme="minorBidi"/>
        </w:rPr>
      </w:pPr>
    </w:p>
    <w:p w14:paraId="3A342F34" w14:textId="3C74F000" w:rsidR="007709E4"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 is een speciale school, want er wordt rekening gehouden met de ondersteuningsbehoefte van de leerlingen. De klasgrootte is aangepast, er is een parallelvoorziening voor wie (tijdelijk) niet meekan komen in de groep en er is extra ondersteuning in de school en zo nodig ook van buiten de school. Daarnaast is 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 ook een reguliere school, waar de leerlingen opgeleid worden voor een diploma op elk niveau: vmbo b/k, mavo, havo en vwo en waar leerlingen zich voorbereiden op het vervolgonderwijs of een plaats in de maatschappij. Als dat mogelijk is, maken leerlingen tussentijds de stap naar het reguliere onderwijs. </w:t>
      </w:r>
    </w:p>
    <w:p w14:paraId="2B6DC407" w14:textId="5CD12BEC" w:rsidR="27A70712" w:rsidRDefault="27A70712" w:rsidP="00625C53">
      <w:pPr>
        <w:spacing w:after="0"/>
        <w:rPr>
          <w:rFonts w:asciiTheme="minorHAnsi" w:eastAsiaTheme="minorEastAsia" w:hAnsiTheme="minorHAnsi" w:cstheme="minorBidi"/>
        </w:rPr>
      </w:pPr>
    </w:p>
    <w:p w14:paraId="38787F6D" w14:textId="30F1215F" w:rsidR="00F212AD"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 vormt samen met 5 reguliere VO</w:t>
      </w:r>
      <w:r w:rsidR="75422D05" w:rsidRPr="75422D05">
        <w:rPr>
          <w:rFonts w:asciiTheme="minorHAnsi" w:eastAsiaTheme="minorEastAsia" w:hAnsiTheme="minorHAnsi" w:cstheme="minorBidi"/>
        </w:rPr>
        <w:t>-</w:t>
      </w:r>
      <w:r w:rsidRPr="27A70712">
        <w:rPr>
          <w:rFonts w:asciiTheme="minorHAnsi" w:eastAsiaTheme="minorEastAsia" w:hAnsiTheme="minorHAnsi" w:cstheme="minorBidi"/>
        </w:rPr>
        <w:t>scholen de Onderwijsgroep Amersfoort</w:t>
      </w:r>
      <w:r w:rsidR="75422D05" w:rsidRPr="75422D05">
        <w:rPr>
          <w:rFonts w:asciiTheme="minorHAnsi" w:eastAsiaTheme="minorEastAsia" w:hAnsiTheme="minorHAnsi" w:cstheme="minorBidi"/>
        </w:rPr>
        <w:t xml:space="preserve">, </w:t>
      </w:r>
      <w:r w:rsidR="59CC64F9" w:rsidRPr="59CC64F9">
        <w:rPr>
          <w:rFonts w:asciiTheme="minorHAnsi" w:eastAsiaTheme="minorEastAsia" w:hAnsiTheme="minorHAnsi" w:cstheme="minorBidi"/>
        </w:rPr>
        <w:t>die</w:t>
      </w:r>
      <w:r w:rsidRPr="27A70712">
        <w:rPr>
          <w:rFonts w:asciiTheme="minorHAnsi" w:eastAsiaTheme="minorEastAsia" w:hAnsiTheme="minorHAnsi" w:cstheme="minorBidi"/>
        </w:rPr>
        <w:t xml:space="preserve"> openbaar voortgezet (speciaal)onderwijs </w:t>
      </w:r>
      <w:r w:rsidR="59CC64F9" w:rsidRPr="59CC64F9">
        <w:rPr>
          <w:rFonts w:asciiTheme="minorHAnsi" w:eastAsiaTheme="minorEastAsia" w:hAnsiTheme="minorHAnsi" w:cstheme="minorBidi"/>
        </w:rPr>
        <w:t>in de volle breedte aanbiedt</w:t>
      </w:r>
      <w:r w:rsidR="3A979EFE" w:rsidRPr="3A979EFE">
        <w:rPr>
          <w:rFonts w:asciiTheme="minorHAnsi" w:eastAsiaTheme="minorEastAsia" w:hAnsiTheme="minorHAnsi" w:cstheme="minorBidi"/>
        </w:rPr>
        <w:t>.</w:t>
      </w:r>
      <w:r w:rsidRPr="27A70712">
        <w:rPr>
          <w:rFonts w:asciiTheme="minorHAnsi" w:eastAsiaTheme="minorEastAsia" w:hAnsiTheme="minorHAnsi" w:cstheme="minorBidi"/>
        </w:rPr>
        <w:t xml:space="preserve"> De Onderwijsgroep Amersfoort staat onder leiding van een College van Bestuur.</w:t>
      </w:r>
    </w:p>
    <w:p w14:paraId="47C6141A" w14:textId="69985B34" w:rsidR="27A70712" w:rsidRDefault="27A70712" w:rsidP="00625C53">
      <w:pPr>
        <w:spacing w:after="0"/>
        <w:rPr>
          <w:rFonts w:asciiTheme="minorHAnsi" w:eastAsiaTheme="minorEastAsia" w:hAnsiTheme="minorHAnsi" w:cstheme="minorBidi"/>
        </w:rPr>
      </w:pPr>
    </w:p>
    <w:p w14:paraId="01BD3897" w14:textId="77777777" w:rsidR="008E662D" w:rsidRPr="004F1E6F" w:rsidRDefault="27A70712" w:rsidP="00625C53">
      <w:pPr>
        <w:spacing w:after="0"/>
        <w:rPr>
          <w:rFonts w:asciiTheme="minorHAnsi" w:eastAsiaTheme="minorEastAsia" w:hAnsiTheme="minorHAnsi" w:cstheme="minorBidi"/>
          <w:i/>
          <w:iCs/>
        </w:rPr>
      </w:pPr>
      <w:r w:rsidRPr="27A70712">
        <w:rPr>
          <w:rFonts w:asciiTheme="minorHAnsi" w:eastAsiaTheme="minorEastAsia" w:hAnsiTheme="minorHAnsi" w:cstheme="minorBidi"/>
          <w:i/>
          <w:iCs/>
        </w:rPr>
        <w:t>De functie</w:t>
      </w:r>
    </w:p>
    <w:p w14:paraId="5330B0FA" w14:textId="2E411280" w:rsidR="00F212AD"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De Onderwijsgroep Amersfoort zoekt per 1</w:t>
      </w:r>
      <w:r w:rsidR="00482BDF">
        <w:rPr>
          <w:rFonts w:asciiTheme="minorHAnsi" w:eastAsiaTheme="minorEastAsia" w:hAnsiTheme="minorHAnsi" w:cstheme="minorBidi"/>
        </w:rPr>
        <w:t xml:space="preserve"> augustus</w:t>
      </w:r>
      <w:r w:rsidRPr="27A70712">
        <w:rPr>
          <w:rFonts w:asciiTheme="minorHAnsi" w:eastAsiaTheme="minorEastAsia" w:hAnsiTheme="minorHAnsi" w:cstheme="minorBidi"/>
        </w:rPr>
        <w:t xml:space="preserve"> 201</w:t>
      </w:r>
      <w:r w:rsidR="00BA067B">
        <w:rPr>
          <w:rFonts w:asciiTheme="minorHAnsi" w:eastAsiaTheme="minorEastAsia" w:hAnsiTheme="minorHAnsi" w:cstheme="minorBidi"/>
        </w:rPr>
        <w:t>9</w:t>
      </w:r>
      <w:r w:rsidRPr="27A70712">
        <w:rPr>
          <w:rFonts w:asciiTheme="minorHAnsi" w:eastAsiaTheme="minorEastAsia" w:hAnsiTheme="minorHAnsi" w:cstheme="minorBidi"/>
        </w:rPr>
        <w:t xml:space="preserve"> voor 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 een </w:t>
      </w:r>
    </w:p>
    <w:p w14:paraId="62522B2A" w14:textId="5807A15B" w:rsidR="27A70712" w:rsidRDefault="27A70712" w:rsidP="00625C53">
      <w:pPr>
        <w:spacing w:after="0"/>
        <w:jc w:val="center"/>
        <w:rPr>
          <w:rFonts w:asciiTheme="minorHAnsi" w:eastAsiaTheme="minorEastAsia" w:hAnsiTheme="minorHAnsi" w:cstheme="minorBidi"/>
          <w:b/>
          <w:bCs/>
        </w:rPr>
      </w:pPr>
    </w:p>
    <w:p w14:paraId="0E02428A" w14:textId="33B40CCA" w:rsidR="00F212AD" w:rsidRPr="003F79C0" w:rsidRDefault="27A70712" w:rsidP="00625C53">
      <w:pPr>
        <w:spacing w:after="0"/>
        <w:jc w:val="center"/>
        <w:rPr>
          <w:rFonts w:asciiTheme="minorHAnsi" w:eastAsiaTheme="minorEastAsia" w:hAnsiTheme="minorHAnsi" w:cstheme="minorBidi"/>
          <w:b/>
          <w:bCs/>
        </w:rPr>
      </w:pPr>
      <w:r w:rsidRPr="27A70712">
        <w:rPr>
          <w:rFonts w:asciiTheme="minorHAnsi" w:eastAsiaTheme="minorEastAsia" w:hAnsiTheme="minorHAnsi" w:cstheme="minorBidi"/>
          <w:b/>
          <w:bCs/>
        </w:rPr>
        <w:t xml:space="preserve">Afdelingsleider </w:t>
      </w:r>
      <w:r w:rsidR="00FE151D">
        <w:rPr>
          <w:rFonts w:asciiTheme="minorHAnsi" w:eastAsiaTheme="minorEastAsia" w:hAnsiTheme="minorHAnsi" w:cstheme="minorBidi"/>
          <w:b/>
          <w:bCs/>
        </w:rPr>
        <w:t>Boven</w:t>
      </w:r>
      <w:r w:rsidRPr="27A70712">
        <w:rPr>
          <w:rFonts w:asciiTheme="minorHAnsi" w:eastAsiaTheme="minorEastAsia" w:hAnsiTheme="minorHAnsi" w:cstheme="minorBidi"/>
          <w:b/>
          <w:bCs/>
        </w:rPr>
        <w:t>bouw vmbo-t/Havo/VWO</w:t>
      </w:r>
    </w:p>
    <w:p w14:paraId="762C84E6" w14:textId="7DA55242" w:rsidR="27A70712" w:rsidRDefault="27A70712" w:rsidP="00625C53">
      <w:pPr>
        <w:spacing w:after="0"/>
        <w:rPr>
          <w:rFonts w:asciiTheme="minorHAnsi" w:eastAsiaTheme="minorEastAsia" w:hAnsiTheme="minorHAnsi" w:cstheme="minorBidi"/>
        </w:rPr>
      </w:pPr>
    </w:p>
    <w:p w14:paraId="4700C6FB" w14:textId="31F0BBA2" w:rsidR="00F212AD"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Samen met drie collega's ben je verantwoordelijk voor de ontwikkeling en uitvoering van het onderwijs van 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w:t>
      </w:r>
      <w:r w:rsidR="05AAA74A" w:rsidRPr="05AAA74A">
        <w:rPr>
          <w:rFonts w:asciiTheme="minorHAnsi" w:eastAsiaTheme="minorEastAsia" w:hAnsiTheme="minorHAnsi" w:cstheme="minorBidi"/>
        </w:rPr>
        <w:t xml:space="preserve">; daarbinnen ben je verantwoordelijk voor de </w:t>
      </w:r>
      <w:r w:rsidR="186A0197" w:rsidRPr="186A0197">
        <w:rPr>
          <w:rFonts w:asciiTheme="minorHAnsi" w:eastAsiaTheme="minorEastAsia" w:hAnsiTheme="minorHAnsi" w:cstheme="minorBidi"/>
        </w:rPr>
        <w:t xml:space="preserve">locatie </w:t>
      </w:r>
      <w:r w:rsidR="00FE151D">
        <w:rPr>
          <w:rFonts w:asciiTheme="minorHAnsi" w:eastAsiaTheme="minorEastAsia" w:hAnsiTheme="minorHAnsi" w:cstheme="minorBidi"/>
        </w:rPr>
        <w:t>Liender</w:t>
      </w:r>
      <w:r w:rsidR="186A0197" w:rsidRPr="186A0197">
        <w:rPr>
          <w:rFonts w:asciiTheme="minorHAnsi" w:eastAsiaTheme="minorEastAsia" w:hAnsiTheme="minorHAnsi" w:cstheme="minorBidi"/>
        </w:rPr>
        <w:t>tseweg, waar</w:t>
      </w:r>
      <w:r w:rsidRPr="27A70712">
        <w:rPr>
          <w:rFonts w:asciiTheme="minorHAnsi" w:eastAsiaTheme="minorEastAsia" w:hAnsiTheme="minorHAnsi" w:cstheme="minorBidi"/>
        </w:rPr>
        <w:t xml:space="preserve"> de </w:t>
      </w:r>
      <w:r w:rsidR="00FE151D">
        <w:rPr>
          <w:rFonts w:asciiTheme="minorHAnsi" w:eastAsiaTheme="minorEastAsia" w:hAnsiTheme="minorHAnsi" w:cstheme="minorBidi"/>
        </w:rPr>
        <w:t>boven</w:t>
      </w:r>
      <w:r w:rsidRPr="27A70712">
        <w:rPr>
          <w:rFonts w:asciiTheme="minorHAnsi" w:eastAsiaTheme="minorEastAsia" w:hAnsiTheme="minorHAnsi" w:cstheme="minorBidi"/>
        </w:rPr>
        <w:t>bouw vmbo-t/Havo/VWO</w:t>
      </w:r>
      <w:r w:rsidR="186A0197" w:rsidRPr="186A0197">
        <w:rPr>
          <w:rFonts w:asciiTheme="minorHAnsi" w:eastAsiaTheme="minorEastAsia" w:hAnsiTheme="minorHAnsi" w:cstheme="minorBidi"/>
        </w:rPr>
        <w:t xml:space="preserve"> gevestigd is.</w:t>
      </w:r>
      <w:r w:rsidRPr="27A70712">
        <w:rPr>
          <w:rFonts w:asciiTheme="minorHAnsi" w:eastAsiaTheme="minorEastAsia" w:hAnsiTheme="minorHAnsi" w:cstheme="minorBidi"/>
        </w:rPr>
        <w:t xml:space="preserve"> Je legt verantwoording af aan de directeur VSO. </w:t>
      </w:r>
    </w:p>
    <w:p w14:paraId="16B6254B" w14:textId="2F0F4DCD" w:rsidR="00F212AD" w:rsidRPr="003F79C0" w:rsidRDefault="00F212AD" w:rsidP="00625C53">
      <w:pPr>
        <w:spacing w:after="0"/>
        <w:rPr>
          <w:rFonts w:asciiTheme="minorHAnsi" w:eastAsiaTheme="minorEastAsia" w:hAnsiTheme="minorHAnsi" w:cstheme="minorBidi"/>
        </w:rPr>
      </w:pPr>
    </w:p>
    <w:p w14:paraId="260503F2" w14:textId="70CEBAF3" w:rsidR="00F212AD"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Functieomvang: </w:t>
      </w:r>
      <w:r w:rsidR="00BA067B">
        <w:rPr>
          <w:rFonts w:asciiTheme="minorHAnsi" w:eastAsiaTheme="minorEastAsia" w:hAnsiTheme="minorHAnsi" w:cstheme="minorBidi"/>
        </w:rPr>
        <w:t>1,0</w:t>
      </w:r>
      <w:r w:rsidRPr="27A70712">
        <w:rPr>
          <w:rFonts w:asciiTheme="minorHAnsi" w:eastAsiaTheme="minorEastAsia" w:hAnsiTheme="minorHAnsi" w:cstheme="minorBidi"/>
        </w:rPr>
        <w:t xml:space="preserve"> fte</w:t>
      </w:r>
    </w:p>
    <w:p w14:paraId="54084E25" w14:textId="4E9AE854" w:rsidR="00F212AD"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Salarisschaal: Max. schaal 13 (cao PO)</w:t>
      </w:r>
    </w:p>
    <w:p w14:paraId="0541B91A" w14:textId="52D9EB88" w:rsidR="27A70712" w:rsidRDefault="27A70712" w:rsidP="00625C53">
      <w:pPr>
        <w:spacing w:after="0"/>
        <w:rPr>
          <w:rFonts w:asciiTheme="minorHAnsi" w:eastAsiaTheme="minorEastAsia" w:hAnsiTheme="minorHAnsi" w:cstheme="minorBidi"/>
          <w:i/>
          <w:iCs/>
        </w:rPr>
      </w:pPr>
    </w:p>
    <w:p w14:paraId="7A0AA8E3" w14:textId="77777777" w:rsidR="00F212AD" w:rsidRPr="004F1E6F" w:rsidRDefault="27A70712" w:rsidP="00625C53">
      <w:pPr>
        <w:spacing w:after="0"/>
        <w:rPr>
          <w:rFonts w:asciiTheme="minorHAnsi" w:eastAsiaTheme="minorEastAsia" w:hAnsiTheme="minorHAnsi" w:cstheme="minorBidi"/>
          <w:i/>
          <w:iCs/>
        </w:rPr>
      </w:pPr>
      <w:r w:rsidRPr="27A70712">
        <w:rPr>
          <w:rFonts w:asciiTheme="minorHAnsi" w:eastAsiaTheme="minorEastAsia" w:hAnsiTheme="minorHAnsi" w:cstheme="minorBidi"/>
          <w:i/>
          <w:iCs/>
        </w:rPr>
        <w:t>De opdracht</w:t>
      </w:r>
    </w:p>
    <w:p w14:paraId="0B319369" w14:textId="7FA9A723" w:rsidR="009938D7" w:rsidRPr="006F183D"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Je hebt een visie op voortgezet speciaal onderwijs die recht doet aan de doelgroep van het </w:t>
      </w:r>
      <w:proofErr w:type="spellStart"/>
      <w:r w:rsidRPr="27A70712">
        <w:rPr>
          <w:rFonts w:asciiTheme="minorHAnsi" w:eastAsiaTheme="minorEastAsia" w:hAnsiTheme="minorHAnsi" w:cstheme="minorBidi"/>
        </w:rPr>
        <w:t>Axia</w:t>
      </w:r>
      <w:proofErr w:type="spellEnd"/>
      <w:r w:rsidRPr="27A70712">
        <w:rPr>
          <w:rFonts w:asciiTheme="minorHAnsi" w:eastAsiaTheme="minorEastAsia" w:hAnsiTheme="minorHAnsi" w:cstheme="minorBidi"/>
        </w:rPr>
        <w:t xml:space="preserve"> College. Je bent in staat om samen met je collega's het voortgezet speciaal onderwijs </w:t>
      </w:r>
      <w:r w:rsidR="2997395E" w:rsidRPr="2997395E">
        <w:rPr>
          <w:rFonts w:asciiTheme="minorHAnsi" w:eastAsiaTheme="minorEastAsia" w:hAnsiTheme="minorHAnsi" w:cstheme="minorBidi"/>
        </w:rPr>
        <w:t xml:space="preserve">in een voortdurende ontwikkeling te </w:t>
      </w:r>
      <w:r w:rsidRPr="27A70712">
        <w:rPr>
          <w:rFonts w:asciiTheme="minorHAnsi" w:eastAsiaTheme="minorEastAsia" w:hAnsiTheme="minorHAnsi" w:cstheme="minorBidi"/>
        </w:rPr>
        <w:t>optimaliseren.</w:t>
      </w:r>
    </w:p>
    <w:p w14:paraId="59CABD7D" w14:textId="6CDA1234" w:rsidR="009938D7" w:rsidRPr="006F183D" w:rsidRDefault="009938D7" w:rsidP="00625C53">
      <w:pPr>
        <w:spacing w:after="0"/>
        <w:rPr>
          <w:rFonts w:asciiTheme="minorHAnsi" w:eastAsiaTheme="minorEastAsia" w:hAnsiTheme="minorHAnsi" w:cstheme="minorBidi"/>
          <w:i/>
          <w:iCs/>
        </w:rPr>
      </w:pPr>
    </w:p>
    <w:p w14:paraId="46E22268" w14:textId="456FFCDD" w:rsidR="009938D7" w:rsidRPr="006F183D" w:rsidRDefault="27A70712" w:rsidP="00625C53">
      <w:pPr>
        <w:spacing w:after="0"/>
        <w:rPr>
          <w:rFonts w:asciiTheme="minorHAnsi" w:eastAsiaTheme="minorEastAsia" w:hAnsiTheme="minorHAnsi" w:cstheme="minorBidi"/>
          <w:i/>
          <w:iCs/>
        </w:rPr>
      </w:pPr>
      <w:r w:rsidRPr="27A70712">
        <w:rPr>
          <w:rFonts w:asciiTheme="minorHAnsi" w:eastAsiaTheme="minorEastAsia" w:hAnsiTheme="minorHAnsi" w:cstheme="minorBidi"/>
          <w:i/>
          <w:iCs/>
        </w:rPr>
        <w:t>Functie eisen</w:t>
      </w:r>
    </w:p>
    <w:p w14:paraId="6C4ED468" w14:textId="77777777" w:rsidR="009938D7" w:rsidRPr="003F79C0"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rPr>
        <w:t xml:space="preserve">Uit je sollicitatie blijkt dat je beschikt over: </w:t>
      </w:r>
    </w:p>
    <w:p w14:paraId="7EF762EF" w14:textId="2FB00435" w:rsidR="27A70712" w:rsidRDefault="5323CAC1" w:rsidP="00625C53">
      <w:pPr>
        <w:pStyle w:val="Lijstalinea"/>
        <w:numPr>
          <w:ilvl w:val="0"/>
          <w:numId w:val="1"/>
        </w:numPr>
        <w:spacing w:after="0"/>
        <w:ind w:left="360"/>
      </w:pPr>
      <w:r w:rsidRPr="5323CAC1">
        <w:rPr>
          <w:rFonts w:asciiTheme="minorHAnsi" w:eastAsiaTheme="minorEastAsia" w:hAnsiTheme="minorHAnsi" w:cstheme="minorBidi"/>
        </w:rPr>
        <w:t>minimaal</w:t>
      </w:r>
      <w:r w:rsidR="27A70712" w:rsidRPr="27A70712">
        <w:rPr>
          <w:rFonts w:asciiTheme="minorHAnsi" w:eastAsiaTheme="minorEastAsia" w:hAnsiTheme="minorHAnsi" w:cstheme="minorBidi"/>
        </w:rPr>
        <w:t xml:space="preserve"> hbo-opleidingsniveau</w:t>
      </w:r>
    </w:p>
    <w:p w14:paraId="658903DC" w14:textId="1D6C05F8" w:rsidR="008E662D" w:rsidRPr="003F79C0" w:rsidRDefault="5323CAC1" w:rsidP="00625C53">
      <w:pPr>
        <w:pStyle w:val="Lijstalinea"/>
        <w:numPr>
          <w:ilvl w:val="0"/>
          <w:numId w:val="1"/>
        </w:numPr>
        <w:spacing w:after="0"/>
        <w:ind w:left="360"/>
      </w:pPr>
      <w:r w:rsidRPr="5323CAC1">
        <w:rPr>
          <w:rFonts w:asciiTheme="minorHAnsi" w:eastAsiaTheme="minorEastAsia" w:hAnsiTheme="minorHAnsi" w:cstheme="minorBidi"/>
        </w:rPr>
        <w:t>ervaring</w:t>
      </w:r>
      <w:r w:rsidR="65BDB1CE" w:rsidRPr="65BDB1CE">
        <w:rPr>
          <w:rFonts w:asciiTheme="minorHAnsi" w:eastAsiaTheme="minorEastAsia" w:hAnsiTheme="minorHAnsi" w:cstheme="minorBidi"/>
        </w:rPr>
        <w:t xml:space="preserve"> in het (voortgezet) speciaal onderwijs </w:t>
      </w:r>
    </w:p>
    <w:p w14:paraId="6EC072E2" w14:textId="01261ECB" w:rsidR="00BA067B" w:rsidRPr="00BA067B" w:rsidRDefault="5323CAC1" w:rsidP="00BA067B">
      <w:pPr>
        <w:pStyle w:val="Lijstalinea"/>
        <w:numPr>
          <w:ilvl w:val="0"/>
          <w:numId w:val="1"/>
        </w:numPr>
        <w:spacing w:after="0"/>
        <w:ind w:left="360"/>
      </w:pPr>
      <w:r w:rsidRPr="5323CAC1">
        <w:rPr>
          <w:rFonts w:asciiTheme="minorHAnsi" w:eastAsiaTheme="minorEastAsia" w:hAnsiTheme="minorHAnsi" w:cstheme="minorBidi"/>
        </w:rPr>
        <w:lastRenderedPageBreak/>
        <w:t>leidinggevende</w:t>
      </w:r>
      <w:r w:rsidR="65BDB1CE" w:rsidRPr="65BDB1CE">
        <w:rPr>
          <w:rFonts w:asciiTheme="minorHAnsi" w:eastAsiaTheme="minorEastAsia" w:hAnsiTheme="minorHAnsi" w:cstheme="minorBidi"/>
        </w:rPr>
        <w:t xml:space="preserve"> ervaring</w:t>
      </w:r>
    </w:p>
    <w:p w14:paraId="2E781110" w14:textId="62C71266" w:rsidR="00BA067B" w:rsidRPr="00BA067B" w:rsidRDefault="00BA067B" w:rsidP="00BA067B">
      <w:pPr>
        <w:pStyle w:val="Lijstalinea"/>
        <w:numPr>
          <w:ilvl w:val="0"/>
          <w:numId w:val="1"/>
        </w:numPr>
        <w:spacing w:after="0"/>
        <w:ind w:left="360"/>
      </w:pPr>
      <w:r>
        <w:rPr>
          <w:rFonts w:asciiTheme="minorHAnsi" w:eastAsiaTheme="minorEastAsia" w:hAnsiTheme="minorHAnsi" w:cstheme="minorBidi"/>
        </w:rPr>
        <w:t>Empathie en tact</w:t>
      </w:r>
    </w:p>
    <w:p w14:paraId="72A63F78" w14:textId="7F3212B4" w:rsidR="00BA067B" w:rsidRPr="00BA067B" w:rsidRDefault="00BA067B" w:rsidP="00BA067B">
      <w:pPr>
        <w:pStyle w:val="Lijstalinea"/>
        <w:numPr>
          <w:ilvl w:val="0"/>
          <w:numId w:val="1"/>
        </w:numPr>
        <w:spacing w:after="0"/>
        <w:ind w:left="360"/>
        <w:rPr>
          <w:rFonts w:asciiTheme="minorHAnsi" w:hAnsiTheme="minorHAnsi" w:cstheme="minorHAnsi"/>
        </w:rPr>
      </w:pPr>
      <w:r w:rsidRPr="00BA067B">
        <w:rPr>
          <w:rFonts w:asciiTheme="minorHAnsi" w:eastAsia="Calibri" w:hAnsiTheme="minorHAnsi" w:cstheme="minorHAnsi"/>
        </w:rPr>
        <w:t>Kennis van internaliserend</w:t>
      </w:r>
      <w:r w:rsidR="00203811">
        <w:rPr>
          <w:rFonts w:asciiTheme="minorHAnsi" w:eastAsia="Calibri" w:hAnsiTheme="minorHAnsi" w:cstheme="minorHAnsi"/>
        </w:rPr>
        <w:t>e</w:t>
      </w:r>
      <w:r w:rsidRPr="00BA067B">
        <w:rPr>
          <w:rFonts w:asciiTheme="minorHAnsi" w:eastAsia="Calibri" w:hAnsiTheme="minorHAnsi" w:cstheme="minorHAnsi"/>
        </w:rPr>
        <w:t xml:space="preserve"> en </w:t>
      </w:r>
      <w:proofErr w:type="spellStart"/>
      <w:r w:rsidRPr="00BA067B">
        <w:rPr>
          <w:rFonts w:asciiTheme="minorHAnsi" w:eastAsia="Calibri" w:hAnsiTheme="minorHAnsi" w:cstheme="minorHAnsi"/>
        </w:rPr>
        <w:t>externaliserend</w:t>
      </w:r>
      <w:r w:rsidR="00203811">
        <w:rPr>
          <w:rFonts w:asciiTheme="minorHAnsi" w:eastAsia="Calibri" w:hAnsiTheme="minorHAnsi" w:cstheme="minorHAnsi"/>
        </w:rPr>
        <w:t>e</w:t>
      </w:r>
      <w:proofErr w:type="spellEnd"/>
      <w:r w:rsidRPr="00BA067B">
        <w:rPr>
          <w:rFonts w:asciiTheme="minorHAnsi" w:eastAsia="Calibri" w:hAnsiTheme="minorHAnsi" w:cstheme="minorHAnsi"/>
        </w:rPr>
        <w:t xml:space="preserve"> </w:t>
      </w:r>
      <w:r w:rsidR="00203811">
        <w:rPr>
          <w:rFonts w:asciiTheme="minorHAnsi" w:eastAsia="Calibri" w:hAnsiTheme="minorHAnsi" w:cstheme="minorHAnsi"/>
        </w:rPr>
        <w:t>problematiek</w:t>
      </w:r>
      <w:r w:rsidRPr="00BA067B">
        <w:rPr>
          <w:rFonts w:asciiTheme="minorHAnsi" w:eastAsia="Calibri" w:hAnsiTheme="minorHAnsi" w:cstheme="minorHAnsi"/>
        </w:rPr>
        <w:t xml:space="preserve">. </w:t>
      </w:r>
    </w:p>
    <w:p w14:paraId="13B3C556" w14:textId="77777777" w:rsidR="00BA067B" w:rsidRPr="003F79C0" w:rsidRDefault="00BA067B" w:rsidP="00BA067B">
      <w:pPr>
        <w:spacing w:after="0"/>
      </w:pPr>
    </w:p>
    <w:p w14:paraId="278DA437" w14:textId="16F09485" w:rsidR="008E662D" w:rsidRPr="00BA067B" w:rsidRDefault="27A70712" w:rsidP="00BA067B">
      <w:r w:rsidRPr="27A70712">
        <w:rPr>
          <w:rFonts w:asciiTheme="minorHAnsi" w:eastAsiaTheme="minorEastAsia" w:hAnsiTheme="minorHAnsi" w:cstheme="minorBidi"/>
        </w:rPr>
        <w:t xml:space="preserve">Uit gesprekken met jou blijkt dat je beschikt over de volgende kwaliteiten: </w:t>
      </w:r>
    </w:p>
    <w:p w14:paraId="5DB5A458" w14:textId="2C3221F1" w:rsidR="5A1F74A9" w:rsidRDefault="5A1F74A9" w:rsidP="00625C53">
      <w:pPr>
        <w:spacing w:after="0"/>
        <w:rPr>
          <w:rFonts w:asciiTheme="minorHAnsi" w:eastAsiaTheme="minorEastAsia" w:hAnsiTheme="minorHAnsi" w:cstheme="minorBidi"/>
          <w:b/>
          <w:bCs/>
        </w:rPr>
      </w:pPr>
    </w:p>
    <w:p w14:paraId="6186EBDC" w14:textId="565EB608" w:rsidR="27A70712"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b/>
          <w:bCs/>
        </w:rPr>
        <w:t xml:space="preserve">Onderwijskundig leiderschap: </w:t>
      </w:r>
      <w:r w:rsidRPr="27A70712">
        <w:rPr>
          <w:rFonts w:asciiTheme="minorHAnsi" w:eastAsiaTheme="minorEastAsia" w:hAnsiTheme="minorHAnsi" w:cstheme="minorBidi"/>
        </w:rPr>
        <w:t xml:space="preserve">met jouw visie op VSO inspireer je docenten en onderwijsondersteunend personeel </w:t>
      </w:r>
      <w:r w:rsidR="00FE151D">
        <w:rPr>
          <w:rFonts w:asciiTheme="minorHAnsi" w:eastAsiaTheme="minorEastAsia" w:hAnsiTheme="minorHAnsi" w:cstheme="minorBidi"/>
        </w:rPr>
        <w:t xml:space="preserve">en benut je hun talenten. Je creëert draagvlak </w:t>
      </w:r>
      <w:r w:rsidRPr="27A70712">
        <w:rPr>
          <w:rFonts w:asciiTheme="minorHAnsi" w:eastAsiaTheme="minorEastAsia" w:hAnsiTheme="minorHAnsi" w:cstheme="minorBidi"/>
        </w:rPr>
        <w:t xml:space="preserve">om de leerlingen binnen hun mogelijkheden het beste uit zichzelf te </w:t>
      </w:r>
      <w:r w:rsidR="5A9A7F7D" w:rsidRPr="5A9A7F7D">
        <w:rPr>
          <w:rFonts w:asciiTheme="minorHAnsi" w:eastAsiaTheme="minorEastAsia" w:hAnsiTheme="minorHAnsi" w:cstheme="minorBidi"/>
        </w:rPr>
        <w:t xml:space="preserve">laten </w:t>
      </w:r>
      <w:r w:rsidRPr="27A70712">
        <w:rPr>
          <w:rFonts w:asciiTheme="minorHAnsi" w:eastAsiaTheme="minorEastAsia" w:hAnsiTheme="minorHAnsi" w:cstheme="minorBidi"/>
        </w:rPr>
        <w:t xml:space="preserve">halen. Je richt processen in ter ondersteuning van het primaire proces en zorgt voor goede randvoorwaarden. </w:t>
      </w:r>
    </w:p>
    <w:p w14:paraId="3FA994A7" w14:textId="5273AFD4" w:rsidR="27A70712" w:rsidRDefault="27A70712" w:rsidP="00625C53">
      <w:pPr>
        <w:spacing w:after="0"/>
        <w:rPr>
          <w:rFonts w:asciiTheme="minorHAnsi" w:eastAsiaTheme="minorEastAsia" w:hAnsiTheme="minorHAnsi" w:cstheme="minorBidi"/>
        </w:rPr>
      </w:pPr>
    </w:p>
    <w:p w14:paraId="0B02FD15" w14:textId="4CE071EB" w:rsidR="006F183D" w:rsidRPr="006F183D"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b/>
          <w:bCs/>
        </w:rPr>
        <w:t>Persoonlijk leiderschap:</w:t>
      </w:r>
      <w:r w:rsidRPr="27A70712">
        <w:rPr>
          <w:rFonts w:asciiTheme="minorHAnsi" w:eastAsiaTheme="minorEastAsia" w:hAnsiTheme="minorHAnsi" w:cstheme="minorBidi"/>
        </w:rPr>
        <w:t xml:space="preserve"> Je beschikt over een breed repertoire aan leiderschapsstijlen die je kunt inzetten om je team aan te moedigen om op koers te blijven, in verbinding te blijven, prestaties te leveren en de gewenste resultaten te boeken. Je geeft verantwoordelijkheid en vraagt om verantwoording en bent in staat </w:t>
      </w:r>
      <w:r w:rsidR="00FE151D">
        <w:rPr>
          <w:rFonts w:asciiTheme="minorHAnsi" w:eastAsiaTheme="minorEastAsia" w:hAnsiTheme="minorHAnsi" w:cstheme="minorBidi"/>
        </w:rPr>
        <w:t xml:space="preserve">om </w:t>
      </w:r>
      <w:r w:rsidRPr="27A70712">
        <w:rPr>
          <w:rFonts w:asciiTheme="minorHAnsi" w:eastAsiaTheme="minorEastAsia" w:hAnsiTheme="minorHAnsi" w:cstheme="minorBidi"/>
        </w:rPr>
        <w:t>knopen door te hakken. Je bezit een gezonde portie doorzettingsvermogen en hebt een hands-on mentaliteit.</w:t>
      </w:r>
      <w:r w:rsidR="00FE151D">
        <w:rPr>
          <w:rFonts w:asciiTheme="minorHAnsi" w:eastAsiaTheme="minorEastAsia" w:hAnsiTheme="minorHAnsi" w:cstheme="minorBidi"/>
        </w:rPr>
        <w:t xml:space="preserve"> </w:t>
      </w:r>
      <w:r w:rsidR="00203811">
        <w:rPr>
          <w:rFonts w:asciiTheme="minorHAnsi" w:eastAsiaTheme="minorEastAsia" w:hAnsiTheme="minorHAnsi" w:cstheme="minorBidi"/>
        </w:rPr>
        <w:t xml:space="preserve">Je beschikt over empathie en tact. </w:t>
      </w:r>
      <w:r w:rsidR="00FE151D">
        <w:rPr>
          <w:rFonts w:asciiTheme="minorHAnsi" w:eastAsiaTheme="minorEastAsia" w:hAnsiTheme="minorHAnsi" w:cstheme="minorBidi"/>
        </w:rPr>
        <w:t>Je bent flexibel en zichtbaar op de werkvloer.</w:t>
      </w:r>
    </w:p>
    <w:p w14:paraId="0C29CF04" w14:textId="587F2712" w:rsidR="5A9A7F7D" w:rsidRDefault="5A9A7F7D" w:rsidP="00625C53">
      <w:pPr>
        <w:pStyle w:val="Default"/>
        <w:spacing w:line="276" w:lineRule="auto"/>
        <w:rPr>
          <w:rFonts w:asciiTheme="minorHAnsi" w:eastAsiaTheme="minorEastAsia" w:hAnsiTheme="minorHAnsi" w:cstheme="minorBidi"/>
          <w:b/>
          <w:bCs/>
          <w:sz w:val="22"/>
          <w:szCs w:val="22"/>
        </w:rPr>
      </w:pPr>
    </w:p>
    <w:p w14:paraId="7B8A115C" w14:textId="7FA9A723" w:rsidR="009E5C3C" w:rsidRPr="0031554D" w:rsidRDefault="27A70712" w:rsidP="00625C53">
      <w:pPr>
        <w:pStyle w:val="Default"/>
        <w:spacing w:line="276" w:lineRule="auto"/>
        <w:rPr>
          <w:rFonts w:asciiTheme="minorHAnsi" w:eastAsiaTheme="minorEastAsia" w:hAnsiTheme="minorHAnsi" w:cstheme="minorBidi"/>
          <w:sz w:val="22"/>
          <w:szCs w:val="22"/>
        </w:rPr>
      </w:pPr>
      <w:r w:rsidRPr="27A70712">
        <w:rPr>
          <w:rFonts w:asciiTheme="minorHAnsi" w:eastAsiaTheme="minorEastAsia" w:hAnsiTheme="minorHAnsi" w:cstheme="minorBidi"/>
          <w:b/>
          <w:bCs/>
          <w:sz w:val="22"/>
          <w:szCs w:val="22"/>
        </w:rPr>
        <w:t xml:space="preserve">Samenwerking: </w:t>
      </w:r>
      <w:r w:rsidRPr="27A70712">
        <w:rPr>
          <w:rFonts w:asciiTheme="minorHAnsi" w:eastAsiaTheme="minorEastAsia" w:hAnsiTheme="minorHAnsi" w:cstheme="minorBidi"/>
          <w:sz w:val="22"/>
          <w:szCs w:val="22"/>
        </w:rPr>
        <w:t xml:space="preserve">Je </w:t>
      </w:r>
      <w:r w:rsidR="5A9A7F7D" w:rsidRPr="5A9A7F7D">
        <w:rPr>
          <w:rFonts w:asciiTheme="minorHAnsi" w:eastAsiaTheme="minorEastAsia" w:hAnsiTheme="minorHAnsi" w:cstheme="minorBidi"/>
          <w:sz w:val="22"/>
          <w:szCs w:val="22"/>
        </w:rPr>
        <w:t xml:space="preserve">bent in staat om in het </w:t>
      </w:r>
      <w:r w:rsidR="1282568C" w:rsidRPr="1282568C">
        <w:rPr>
          <w:rFonts w:asciiTheme="minorHAnsi" w:eastAsiaTheme="minorEastAsia" w:hAnsiTheme="minorHAnsi" w:cstheme="minorBidi"/>
          <w:sz w:val="22"/>
          <w:szCs w:val="22"/>
        </w:rPr>
        <w:t xml:space="preserve">MT afgesproken beleid en ontwikkelrichting binnen je locatie vorm te geven met gevoel voor het geheel van het </w:t>
      </w:r>
      <w:proofErr w:type="spellStart"/>
      <w:r w:rsidR="1282568C" w:rsidRPr="1282568C">
        <w:rPr>
          <w:rFonts w:asciiTheme="minorHAnsi" w:eastAsiaTheme="minorEastAsia" w:hAnsiTheme="minorHAnsi" w:cstheme="minorBidi"/>
          <w:sz w:val="22"/>
          <w:szCs w:val="22"/>
        </w:rPr>
        <w:t>Axia</w:t>
      </w:r>
      <w:proofErr w:type="spellEnd"/>
      <w:r w:rsidR="1282568C" w:rsidRPr="1282568C">
        <w:rPr>
          <w:rFonts w:asciiTheme="minorHAnsi" w:eastAsiaTheme="minorEastAsia" w:hAnsiTheme="minorHAnsi" w:cstheme="minorBidi"/>
          <w:sz w:val="22"/>
          <w:szCs w:val="22"/>
        </w:rPr>
        <w:t xml:space="preserve"> College. </w:t>
      </w:r>
      <w:r w:rsidR="6AB824B0" w:rsidRPr="6AB824B0">
        <w:rPr>
          <w:rFonts w:asciiTheme="minorHAnsi" w:eastAsiaTheme="minorEastAsia" w:hAnsiTheme="minorHAnsi" w:cstheme="minorBidi"/>
          <w:sz w:val="22"/>
          <w:szCs w:val="22"/>
        </w:rPr>
        <w:t>Je kunt</w:t>
      </w:r>
      <w:r w:rsidRPr="27A70712">
        <w:rPr>
          <w:rFonts w:asciiTheme="minorHAnsi" w:eastAsiaTheme="minorEastAsia" w:hAnsiTheme="minorHAnsi" w:cstheme="minorBidi"/>
          <w:sz w:val="22"/>
          <w:szCs w:val="22"/>
        </w:rPr>
        <w:t xml:space="preserve"> factoren uit de omgeving wegen, op consequenties bezien en vertalen naar de eigen situatie om </w:t>
      </w:r>
      <w:proofErr w:type="spellStart"/>
      <w:r w:rsidRPr="27A70712">
        <w:rPr>
          <w:rFonts w:asciiTheme="minorHAnsi" w:eastAsiaTheme="minorEastAsia" w:hAnsiTheme="minorHAnsi" w:cstheme="minorBidi"/>
          <w:sz w:val="22"/>
          <w:szCs w:val="22"/>
        </w:rPr>
        <w:t>leerlingresultaten</w:t>
      </w:r>
      <w:proofErr w:type="spellEnd"/>
      <w:r w:rsidRPr="27A70712">
        <w:rPr>
          <w:rFonts w:asciiTheme="minorHAnsi" w:eastAsiaTheme="minorEastAsia" w:hAnsiTheme="minorHAnsi" w:cstheme="minorBidi"/>
          <w:sz w:val="22"/>
          <w:szCs w:val="22"/>
        </w:rPr>
        <w:t xml:space="preserve"> te optimaliseren. </w:t>
      </w:r>
    </w:p>
    <w:p w14:paraId="041F3703" w14:textId="447845C2" w:rsidR="27A70712" w:rsidRDefault="27A70712" w:rsidP="00625C53">
      <w:pPr>
        <w:pStyle w:val="Default"/>
        <w:spacing w:line="276" w:lineRule="auto"/>
        <w:rPr>
          <w:rFonts w:asciiTheme="minorHAnsi" w:eastAsiaTheme="minorEastAsia" w:hAnsiTheme="minorHAnsi" w:cstheme="minorBidi"/>
          <w:sz w:val="22"/>
          <w:szCs w:val="22"/>
        </w:rPr>
      </w:pPr>
    </w:p>
    <w:p w14:paraId="538A89DE" w14:textId="067A5416" w:rsidR="007709E4"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b/>
          <w:bCs/>
        </w:rPr>
        <w:t>Communicatieve vaardigheden:</w:t>
      </w:r>
      <w:r w:rsidRPr="27A70712">
        <w:rPr>
          <w:rFonts w:asciiTheme="minorHAnsi" w:eastAsiaTheme="minorEastAsia" w:hAnsiTheme="minorHAnsi" w:cstheme="minorBidi"/>
        </w:rPr>
        <w:t xml:space="preserve"> Je weet draagvlak te </w:t>
      </w:r>
      <w:r w:rsidR="6AB824B0" w:rsidRPr="6AB824B0">
        <w:rPr>
          <w:rFonts w:asciiTheme="minorHAnsi" w:eastAsiaTheme="minorEastAsia" w:hAnsiTheme="minorHAnsi" w:cstheme="minorBidi"/>
        </w:rPr>
        <w:t>creëren</w:t>
      </w:r>
      <w:r w:rsidRPr="27A70712">
        <w:rPr>
          <w:rFonts w:asciiTheme="minorHAnsi" w:eastAsiaTheme="minorEastAsia" w:hAnsiTheme="minorHAnsi" w:cstheme="minorBidi"/>
        </w:rPr>
        <w:t xml:space="preserve"> voor verandering en weerstanden weg te nemen. Verder maak je duidelijke afspraken over</w:t>
      </w:r>
      <w:r w:rsidR="00FE151D">
        <w:rPr>
          <w:rFonts w:asciiTheme="minorHAnsi" w:eastAsiaTheme="minorEastAsia" w:hAnsiTheme="minorHAnsi" w:cstheme="minorBidi"/>
        </w:rPr>
        <w:t xml:space="preserve"> taakverdeling</w:t>
      </w:r>
      <w:r w:rsidR="00203811">
        <w:rPr>
          <w:rFonts w:asciiTheme="minorHAnsi" w:eastAsiaTheme="minorEastAsia" w:hAnsiTheme="minorHAnsi" w:cstheme="minorBidi"/>
        </w:rPr>
        <w:t xml:space="preserve">, </w:t>
      </w:r>
      <w:r w:rsidRPr="27A70712">
        <w:rPr>
          <w:rFonts w:asciiTheme="minorHAnsi" w:eastAsiaTheme="minorEastAsia" w:hAnsiTheme="minorHAnsi" w:cstheme="minorBidi"/>
        </w:rPr>
        <w:t xml:space="preserve">resultaten met medewerkers en spreek je hen hierop aan. Tevens </w:t>
      </w:r>
      <w:r w:rsidR="00290634">
        <w:rPr>
          <w:rFonts w:asciiTheme="minorHAnsi" w:eastAsiaTheme="minorEastAsia" w:hAnsiTheme="minorHAnsi" w:cstheme="minorBidi"/>
        </w:rPr>
        <w:t>heb je oprechte belangstelling voor deze doelgroep</w:t>
      </w:r>
      <w:r w:rsidRPr="27A70712">
        <w:rPr>
          <w:rFonts w:asciiTheme="minorHAnsi" w:eastAsiaTheme="minorEastAsia" w:hAnsiTheme="minorHAnsi" w:cstheme="minorBidi"/>
        </w:rPr>
        <w:t xml:space="preserve"> </w:t>
      </w:r>
      <w:r w:rsidR="00FE151D">
        <w:rPr>
          <w:rFonts w:asciiTheme="minorHAnsi" w:eastAsiaTheme="minorEastAsia" w:hAnsiTheme="minorHAnsi" w:cstheme="minorBidi"/>
        </w:rPr>
        <w:t>en maak</w:t>
      </w:r>
      <w:r w:rsidR="00290634">
        <w:rPr>
          <w:rFonts w:asciiTheme="minorHAnsi" w:eastAsiaTheme="minorEastAsia" w:hAnsiTheme="minorHAnsi" w:cstheme="minorBidi"/>
        </w:rPr>
        <w:t xml:space="preserve"> je </w:t>
      </w:r>
      <w:r w:rsidR="00FE151D">
        <w:rPr>
          <w:rFonts w:asciiTheme="minorHAnsi" w:eastAsiaTheme="minorEastAsia" w:hAnsiTheme="minorHAnsi" w:cstheme="minorBidi"/>
        </w:rPr>
        <w:t>gemakkelijk contact met leerlingen</w:t>
      </w:r>
      <w:r w:rsidRPr="27A70712">
        <w:rPr>
          <w:rFonts w:asciiTheme="minorHAnsi" w:eastAsiaTheme="minorEastAsia" w:hAnsiTheme="minorHAnsi" w:cstheme="minorBidi"/>
        </w:rPr>
        <w:t xml:space="preserve">. </w:t>
      </w:r>
    </w:p>
    <w:p w14:paraId="6F38FFA2" w14:textId="51353AC3" w:rsidR="27A70712" w:rsidRDefault="27A70712" w:rsidP="00625C53">
      <w:pPr>
        <w:spacing w:after="0"/>
        <w:rPr>
          <w:rFonts w:asciiTheme="minorHAnsi" w:eastAsiaTheme="minorEastAsia" w:hAnsiTheme="minorHAnsi" w:cstheme="minorBidi"/>
        </w:rPr>
      </w:pPr>
    </w:p>
    <w:p w14:paraId="20833B54" w14:textId="77777777" w:rsidR="00524238" w:rsidRPr="00393709" w:rsidRDefault="27A70712" w:rsidP="00625C53">
      <w:pPr>
        <w:spacing w:after="0"/>
        <w:rPr>
          <w:rFonts w:asciiTheme="minorHAnsi" w:eastAsiaTheme="minorEastAsia" w:hAnsiTheme="minorHAnsi" w:cstheme="minorBidi"/>
          <w:i/>
          <w:iCs/>
        </w:rPr>
      </w:pPr>
      <w:r w:rsidRPr="27A70712">
        <w:rPr>
          <w:rFonts w:asciiTheme="minorHAnsi" w:eastAsiaTheme="minorEastAsia" w:hAnsiTheme="minorHAnsi" w:cstheme="minorBidi"/>
          <w:i/>
          <w:iCs/>
        </w:rPr>
        <w:t>De procedure</w:t>
      </w:r>
    </w:p>
    <w:p w14:paraId="4B5E94C1" w14:textId="2A03967A" w:rsidR="27A70712" w:rsidRDefault="27A70712" w:rsidP="00625C53">
      <w:pPr>
        <w:spacing w:after="0"/>
        <w:rPr>
          <w:rFonts w:asciiTheme="minorHAnsi" w:eastAsiaTheme="minorEastAsia" w:hAnsiTheme="minorHAnsi" w:cstheme="minorBidi"/>
          <w:b/>
          <w:bCs/>
          <w:lang w:eastAsia="nl-NL"/>
        </w:rPr>
      </w:pPr>
      <w:r w:rsidRPr="27A70712">
        <w:rPr>
          <w:rFonts w:asciiTheme="minorHAnsi" w:eastAsiaTheme="minorEastAsia" w:hAnsiTheme="minorHAnsi" w:cstheme="minorBidi"/>
          <w:b/>
          <w:bCs/>
          <w:lang w:eastAsia="nl-NL"/>
        </w:rPr>
        <w:t>Sollicitatie:</w:t>
      </w:r>
    </w:p>
    <w:p w14:paraId="3F2ADBF8" w14:textId="02119F02" w:rsidR="00524238" w:rsidRPr="00AD4726" w:rsidRDefault="65BDB1CE" w:rsidP="00625C53">
      <w:pPr>
        <w:spacing w:after="0"/>
        <w:rPr>
          <w:rFonts w:asciiTheme="minorHAnsi" w:eastAsiaTheme="minorEastAsia" w:hAnsiTheme="minorHAnsi" w:cstheme="minorBidi"/>
          <w:lang w:eastAsia="nl-NL"/>
        </w:rPr>
      </w:pPr>
      <w:r w:rsidRPr="65BDB1CE">
        <w:rPr>
          <w:rFonts w:asciiTheme="minorHAnsi" w:eastAsiaTheme="minorEastAsia" w:hAnsiTheme="minorHAnsi" w:cstheme="minorBidi"/>
          <w:lang w:eastAsia="nl-NL"/>
        </w:rPr>
        <w:t>Voor meer informatie</w:t>
      </w:r>
      <w:r w:rsidR="6DAB5746" w:rsidRPr="6DAB5746">
        <w:rPr>
          <w:rFonts w:asciiTheme="minorHAnsi" w:eastAsiaTheme="minorEastAsia" w:hAnsiTheme="minorHAnsi" w:cstheme="minorBidi"/>
          <w:lang w:eastAsia="nl-NL"/>
        </w:rPr>
        <w:t>:</w:t>
      </w:r>
      <w:r w:rsidRPr="65BDB1CE">
        <w:rPr>
          <w:rFonts w:asciiTheme="minorHAnsi" w:eastAsiaTheme="minorEastAsia" w:hAnsiTheme="minorHAnsi" w:cstheme="minorBidi"/>
          <w:lang w:eastAsia="nl-NL"/>
        </w:rPr>
        <w:t xml:space="preserve"> </w:t>
      </w:r>
      <w:hyperlink r:id="rId11">
        <w:r w:rsidRPr="65BDB1CE">
          <w:rPr>
            <w:rStyle w:val="Hyperlink"/>
            <w:rFonts w:asciiTheme="minorHAnsi" w:eastAsiaTheme="minorEastAsia" w:hAnsiTheme="minorHAnsi" w:cstheme="minorBidi"/>
            <w:lang w:eastAsia="nl-NL"/>
          </w:rPr>
          <w:t>www.axiacollege.nl</w:t>
        </w:r>
      </w:hyperlink>
      <w:r w:rsidRPr="65BDB1CE">
        <w:rPr>
          <w:rFonts w:asciiTheme="minorHAnsi" w:eastAsiaTheme="minorEastAsia" w:hAnsiTheme="minorHAnsi" w:cstheme="minorBidi"/>
          <w:lang w:eastAsia="nl-NL"/>
        </w:rPr>
        <w:t xml:space="preserve">. </w:t>
      </w:r>
    </w:p>
    <w:p w14:paraId="76E6B38B" w14:textId="3F846E04" w:rsidR="00524238" w:rsidRPr="00AD4726" w:rsidRDefault="65BDB1CE" w:rsidP="00625C53">
      <w:pPr>
        <w:spacing w:after="0"/>
        <w:rPr>
          <w:rFonts w:asciiTheme="minorHAnsi" w:eastAsiaTheme="minorEastAsia" w:hAnsiTheme="minorHAnsi" w:cstheme="minorBidi"/>
          <w:lang w:eastAsia="nl-NL"/>
        </w:rPr>
      </w:pPr>
      <w:r w:rsidRPr="65BDB1CE">
        <w:rPr>
          <w:rFonts w:asciiTheme="minorHAnsi" w:eastAsiaTheme="minorEastAsia" w:hAnsiTheme="minorHAnsi" w:cstheme="minorBidi"/>
          <w:lang w:eastAsia="nl-NL"/>
        </w:rPr>
        <w:t xml:space="preserve">Ben je geïnteresseerd in deze functie? Dan kan je uiterlijk </w:t>
      </w:r>
      <w:r w:rsidR="00482BDF">
        <w:rPr>
          <w:rFonts w:asciiTheme="minorHAnsi" w:eastAsiaTheme="minorEastAsia" w:hAnsiTheme="minorHAnsi" w:cstheme="minorBidi"/>
          <w:lang w:eastAsia="nl-NL"/>
        </w:rPr>
        <w:t>9 mei</w:t>
      </w:r>
      <w:bookmarkStart w:id="0" w:name="_GoBack"/>
      <w:bookmarkEnd w:id="0"/>
      <w:r w:rsidRPr="65BDB1CE">
        <w:rPr>
          <w:rFonts w:asciiTheme="minorHAnsi" w:eastAsiaTheme="minorEastAsia" w:hAnsiTheme="minorHAnsi" w:cstheme="minorBidi"/>
          <w:lang w:eastAsia="nl-NL"/>
        </w:rPr>
        <w:t xml:space="preserve"> a.s. je motivatiebrief  met curriculum vitae sturen aan </w:t>
      </w:r>
      <w:r w:rsidR="00FE151D">
        <w:rPr>
          <w:rFonts w:asciiTheme="minorHAnsi" w:eastAsiaTheme="minorEastAsia" w:hAnsiTheme="minorHAnsi" w:cstheme="minorBidi"/>
          <w:lang w:eastAsia="nl-NL"/>
        </w:rPr>
        <w:t>W. van der Hoeven</w:t>
      </w:r>
      <w:r w:rsidRPr="65BDB1CE">
        <w:rPr>
          <w:rFonts w:asciiTheme="minorHAnsi" w:eastAsiaTheme="minorEastAsia" w:hAnsiTheme="minorHAnsi" w:cstheme="minorBidi"/>
          <w:lang w:eastAsia="nl-NL"/>
        </w:rPr>
        <w:t xml:space="preserve">, directeur VSO  via </w:t>
      </w:r>
      <w:hyperlink r:id="rId12">
        <w:r w:rsidR="6DAB5746" w:rsidRPr="6DAB5746">
          <w:rPr>
            <w:rStyle w:val="Hyperlink"/>
            <w:rFonts w:asciiTheme="minorHAnsi" w:eastAsiaTheme="minorEastAsia" w:hAnsiTheme="minorHAnsi" w:cstheme="minorBidi"/>
            <w:lang w:eastAsia="nl-NL"/>
          </w:rPr>
          <w:t>sollicitatie@onderwijsgroepamersfoort.nl</w:t>
        </w:r>
      </w:hyperlink>
      <w:r w:rsidR="6DAB5746" w:rsidRPr="6DAB5746">
        <w:rPr>
          <w:rFonts w:asciiTheme="minorHAnsi" w:eastAsiaTheme="minorEastAsia" w:hAnsiTheme="minorHAnsi" w:cstheme="minorBidi"/>
          <w:lang w:eastAsia="nl-NL"/>
        </w:rPr>
        <w:t xml:space="preserve">  </w:t>
      </w:r>
    </w:p>
    <w:p w14:paraId="0B82E24C" w14:textId="77777777" w:rsidR="00524238" w:rsidRPr="00AD4726" w:rsidRDefault="00524238" w:rsidP="00625C53">
      <w:pPr>
        <w:spacing w:after="0"/>
        <w:rPr>
          <w:rFonts w:asciiTheme="minorHAnsi" w:eastAsiaTheme="minorEastAsia" w:hAnsiTheme="minorHAnsi" w:cstheme="minorBidi"/>
          <w:lang w:eastAsia="nl-NL"/>
        </w:rPr>
      </w:pPr>
    </w:p>
    <w:p w14:paraId="37302865" w14:textId="6196C9F7" w:rsidR="00524238" w:rsidRPr="00AD4726" w:rsidRDefault="27A70712" w:rsidP="00625C53">
      <w:pPr>
        <w:spacing w:after="0"/>
        <w:rPr>
          <w:rFonts w:asciiTheme="minorHAnsi" w:eastAsiaTheme="minorEastAsia" w:hAnsiTheme="minorHAnsi" w:cstheme="minorBidi"/>
          <w:b/>
          <w:bCs/>
          <w:lang w:eastAsia="nl-NL"/>
        </w:rPr>
      </w:pPr>
      <w:r w:rsidRPr="27A70712">
        <w:rPr>
          <w:rFonts w:asciiTheme="minorHAnsi" w:eastAsiaTheme="minorEastAsia" w:hAnsiTheme="minorHAnsi" w:cstheme="minorBidi"/>
          <w:b/>
          <w:bCs/>
          <w:lang w:eastAsia="nl-NL"/>
        </w:rPr>
        <w:t>Belangrijke data:</w:t>
      </w:r>
    </w:p>
    <w:p w14:paraId="0EAA5B70" w14:textId="5C3F7F53" w:rsidR="00524238" w:rsidRPr="00AD4726" w:rsidRDefault="27A70712" w:rsidP="00625C53">
      <w:pPr>
        <w:spacing w:after="0"/>
        <w:rPr>
          <w:rFonts w:asciiTheme="minorHAnsi" w:eastAsiaTheme="minorEastAsia" w:hAnsiTheme="minorHAnsi" w:cstheme="minorBidi"/>
          <w:lang w:eastAsia="nl-NL"/>
        </w:rPr>
      </w:pPr>
      <w:r w:rsidRPr="27A70712">
        <w:rPr>
          <w:rFonts w:asciiTheme="minorHAnsi" w:eastAsiaTheme="minorEastAsia" w:hAnsiTheme="minorHAnsi" w:cstheme="minorBidi"/>
          <w:lang w:eastAsia="nl-NL"/>
        </w:rPr>
        <w:t xml:space="preserve">De eerste gespreksronde vindt plaats </w:t>
      </w:r>
      <w:r w:rsidR="00482BDF">
        <w:rPr>
          <w:rFonts w:asciiTheme="minorHAnsi" w:eastAsiaTheme="minorEastAsia" w:hAnsiTheme="minorHAnsi" w:cstheme="minorBidi"/>
          <w:lang w:eastAsia="nl-NL"/>
        </w:rPr>
        <w:t xml:space="preserve">in mei </w:t>
      </w:r>
      <w:r w:rsidR="7F2CC11F" w:rsidRPr="7F2CC11F">
        <w:rPr>
          <w:rFonts w:asciiTheme="minorHAnsi" w:eastAsiaTheme="minorEastAsia" w:hAnsiTheme="minorHAnsi" w:cstheme="minorBidi"/>
          <w:lang w:eastAsia="nl-NL"/>
        </w:rPr>
        <w:t>201</w:t>
      </w:r>
      <w:r w:rsidR="00FE151D">
        <w:rPr>
          <w:rFonts w:asciiTheme="minorHAnsi" w:eastAsiaTheme="minorEastAsia" w:hAnsiTheme="minorHAnsi" w:cstheme="minorBidi"/>
          <w:lang w:eastAsia="nl-NL"/>
        </w:rPr>
        <w:t>9</w:t>
      </w:r>
      <w:r w:rsidR="7F2CC11F" w:rsidRPr="7F2CC11F">
        <w:rPr>
          <w:rFonts w:asciiTheme="minorHAnsi" w:eastAsiaTheme="minorEastAsia" w:hAnsiTheme="minorHAnsi" w:cstheme="minorBidi"/>
          <w:lang w:eastAsia="nl-NL"/>
        </w:rPr>
        <w:t>.</w:t>
      </w:r>
    </w:p>
    <w:p w14:paraId="4D8A79AA" w14:textId="4C6F0B3C" w:rsidR="00524238" w:rsidRPr="00AD4726" w:rsidRDefault="27A70712" w:rsidP="00625C53">
      <w:pPr>
        <w:spacing w:after="0"/>
        <w:rPr>
          <w:rFonts w:asciiTheme="minorHAnsi" w:eastAsiaTheme="minorEastAsia" w:hAnsiTheme="minorHAnsi" w:cstheme="minorBidi"/>
          <w:lang w:eastAsia="nl-NL"/>
        </w:rPr>
      </w:pPr>
      <w:r w:rsidRPr="27A70712">
        <w:rPr>
          <w:rFonts w:asciiTheme="minorHAnsi" w:eastAsiaTheme="minorEastAsia" w:hAnsiTheme="minorHAnsi" w:cstheme="minorBidi"/>
          <w:lang w:eastAsia="nl-NL"/>
        </w:rPr>
        <w:t xml:space="preserve"> </w:t>
      </w:r>
    </w:p>
    <w:p w14:paraId="546A59D4" w14:textId="77777777" w:rsidR="00524238" w:rsidRPr="00AD4726" w:rsidRDefault="00524238" w:rsidP="00625C53">
      <w:pPr>
        <w:spacing w:after="0"/>
        <w:rPr>
          <w:rFonts w:asciiTheme="minorHAnsi" w:eastAsiaTheme="minorEastAsia" w:hAnsiTheme="minorHAnsi" w:cstheme="minorBidi"/>
          <w:lang w:eastAsia="nl-NL"/>
        </w:rPr>
      </w:pPr>
    </w:p>
    <w:p w14:paraId="0F050983" w14:textId="77777777" w:rsidR="00524238" w:rsidRPr="00AD4726" w:rsidRDefault="27A70712" w:rsidP="00625C53">
      <w:pPr>
        <w:spacing w:after="0"/>
        <w:rPr>
          <w:rFonts w:asciiTheme="minorHAnsi" w:eastAsiaTheme="minorEastAsia" w:hAnsiTheme="minorHAnsi" w:cstheme="minorBidi"/>
        </w:rPr>
      </w:pPr>
      <w:r w:rsidRPr="27A70712">
        <w:rPr>
          <w:rFonts w:asciiTheme="minorHAnsi" w:eastAsiaTheme="minorEastAsia" w:hAnsiTheme="minorHAnsi" w:cstheme="minorBidi"/>
          <w:lang w:eastAsia="nl-NL"/>
        </w:rPr>
        <w:t>Een cv-scan en een assessment kunnen deel uitmaken van de procedure.</w:t>
      </w:r>
    </w:p>
    <w:p w14:paraId="4F4AA4DB" w14:textId="77777777" w:rsidR="00524238" w:rsidRPr="00617798" w:rsidRDefault="00524238" w:rsidP="00625C53">
      <w:pPr>
        <w:spacing w:after="0"/>
        <w:rPr>
          <w:rFonts w:cs="Lucida Sans Unicode"/>
          <w:b/>
          <w:bCs/>
          <w:sz w:val="24"/>
          <w:szCs w:val="24"/>
        </w:rPr>
      </w:pPr>
    </w:p>
    <w:sectPr w:rsidR="00524238" w:rsidRPr="00617798" w:rsidSect="002A4F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F57B7" w14:textId="77777777" w:rsidR="004317D6" w:rsidRDefault="004317D6" w:rsidP="00E357C3">
      <w:pPr>
        <w:spacing w:after="0" w:line="240" w:lineRule="auto"/>
      </w:pPr>
      <w:r>
        <w:separator/>
      </w:r>
    </w:p>
  </w:endnote>
  <w:endnote w:type="continuationSeparator" w:id="0">
    <w:p w14:paraId="7C30C3C4" w14:textId="77777777" w:rsidR="004317D6" w:rsidRDefault="004317D6" w:rsidP="00E357C3">
      <w:pPr>
        <w:spacing w:after="0" w:line="240" w:lineRule="auto"/>
      </w:pPr>
      <w:r>
        <w:continuationSeparator/>
      </w:r>
    </w:p>
  </w:endnote>
  <w:endnote w:type="continuationNotice" w:id="1">
    <w:p w14:paraId="41B5D2B8" w14:textId="77777777" w:rsidR="004317D6" w:rsidRDefault="00431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CFEB" w14:textId="77777777" w:rsidR="004317D6" w:rsidRDefault="004317D6" w:rsidP="00E357C3">
      <w:pPr>
        <w:spacing w:after="0" w:line="240" w:lineRule="auto"/>
      </w:pPr>
      <w:r>
        <w:separator/>
      </w:r>
    </w:p>
  </w:footnote>
  <w:footnote w:type="continuationSeparator" w:id="0">
    <w:p w14:paraId="40045BE2" w14:textId="77777777" w:rsidR="004317D6" w:rsidRDefault="004317D6" w:rsidP="00E357C3">
      <w:pPr>
        <w:spacing w:after="0" w:line="240" w:lineRule="auto"/>
      </w:pPr>
      <w:r>
        <w:continuationSeparator/>
      </w:r>
    </w:p>
  </w:footnote>
  <w:footnote w:type="continuationNotice" w:id="1">
    <w:p w14:paraId="49D13585" w14:textId="77777777" w:rsidR="004317D6" w:rsidRDefault="004317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45D3A"/>
    <w:multiLevelType w:val="hybridMultilevel"/>
    <w:tmpl w:val="E8327FE6"/>
    <w:lvl w:ilvl="0" w:tplc="B060D3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980838"/>
    <w:multiLevelType w:val="hybridMultilevel"/>
    <w:tmpl w:val="F6A228DA"/>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 w15:restartNumberingAfterBreak="0">
    <w:nsid w:val="65983FAB"/>
    <w:multiLevelType w:val="hybridMultilevel"/>
    <w:tmpl w:val="6986AD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C3"/>
    <w:rsid w:val="00022005"/>
    <w:rsid w:val="00040C59"/>
    <w:rsid w:val="0006315C"/>
    <w:rsid w:val="000B36FE"/>
    <w:rsid w:val="000B6834"/>
    <w:rsid w:val="00136175"/>
    <w:rsid w:val="00145CD8"/>
    <w:rsid w:val="00153ACD"/>
    <w:rsid w:val="001604D2"/>
    <w:rsid w:val="001954AF"/>
    <w:rsid w:val="001B2FF7"/>
    <w:rsid w:val="00203811"/>
    <w:rsid w:val="00211911"/>
    <w:rsid w:val="00225564"/>
    <w:rsid w:val="00226D97"/>
    <w:rsid w:val="00265E2C"/>
    <w:rsid w:val="00285DD2"/>
    <w:rsid w:val="00290634"/>
    <w:rsid w:val="002A4F24"/>
    <w:rsid w:val="002D4846"/>
    <w:rsid w:val="003021EC"/>
    <w:rsid w:val="00314760"/>
    <w:rsid w:val="0031554D"/>
    <w:rsid w:val="00321639"/>
    <w:rsid w:val="00387810"/>
    <w:rsid w:val="00393709"/>
    <w:rsid w:val="003C1938"/>
    <w:rsid w:val="003D5CF9"/>
    <w:rsid w:val="003E20AF"/>
    <w:rsid w:val="003F79C0"/>
    <w:rsid w:val="00425D36"/>
    <w:rsid w:val="004317D6"/>
    <w:rsid w:val="00460467"/>
    <w:rsid w:val="00462DBF"/>
    <w:rsid w:val="00482BDF"/>
    <w:rsid w:val="004D65EC"/>
    <w:rsid w:val="004F1E6F"/>
    <w:rsid w:val="00504C9E"/>
    <w:rsid w:val="00507BB7"/>
    <w:rsid w:val="005170FD"/>
    <w:rsid w:val="00524238"/>
    <w:rsid w:val="00544CBF"/>
    <w:rsid w:val="00556050"/>
    <w:rsid w:val="0057720A"/>
    <w:rsid w:val="005927F4"/>
    <w:rsid w:val="005A5356"/>
    <w:rsid w:val="005B05A9"/>
    <w:rsid w:val="005C5126"/>
    <w:rsid w:val="00601F88"/>
    <w:rsid w:val="0060776E"/>
    <w:rsid w:val="00611CA8"/>
    <w:rsid w:val="00625C53"/>
    <w:rsid w:val="00647524"/>
    <w:rsid w:val="00654D81"/>
    <w:rsid w:val="00656B67"/>
    <w:rsid w:val="00674E3C"/>
    <w:rsid w:val="00676DC0"/>
    <w:rsid w:val="006D52A8"/>
    <w:rsid w:val="006E7087"/>
    <w:rsid w:val="006F183D"/>
    <w:rsid w:val="00730182"/>
    <w:rsid w:val="007709E4"/>
    <w:rsid w:val="00825195"/>
    <w:rsid w:val="00835E9F"/>
    <w:rsid w:val="00840085"/>
    <w:rsid w:val="008828E6"/>
    <w:rsid w:val="008B1807"/>
    <w:rsid w:val="008C4970"/>
    <w:rsid w:val="008D2522"/>
    <w:rsid w:val="008E24ED"/>
    <w:rsid w:val="008E662D"/>
    <w:rsid w:val="00934150"/>
    <w:rsid w:val="0096198D"/>
    <w:rsid w:val="00974528"/>
    <w:rsid w:val="00986243"/>
    <w:rsid w:val="00992918"/>
    <w:rsid w:val="009938D7"/>
    <w:rsid w:val="009C5066"/>
    <w:rsid w:val="009E5C3C"/>
    <w:rsid w:val="00A73A8C"/>
    <w:rsid w:val="00A94035"/>
    <w:rsid w:val="00AA5FE7"/>
    <w:rsid w:val="00AD4726"/>
    <w:rsid w:val="00AD5052"/>
    <w:rsid w:val="00AE09D9"/>
    <w:rsid w:val="00AE18FD"/>
    <w:rsid w:val="00AE7C35"/>
    <w:rsid w:val="00B05E4C"/>
    <w:rsid w:val="00B437BB"/>
    <w:rsid w:val="00B81C1F"/>
    <w:rsid w:val="00BA067B"/>
    <w:rsid w:val="00BA3F97"/>
    <w:rsid w:val="00BC6BF3"/>
    <w:rsid w:val="00BF18ED"/>
    <w:rsid w:val="00BF20F5"/>
    <w:rsid w:val="00C33CFE"/>
    <w:rsid w:val="00C75AAE"/>
    <w:rsid w:val="00C85A24"/>
    <w:rsid w:val="00CA13BC"/>
    <w:rsid w:val="00CB453D"/>
    <w:rsid w:val="00CE4D4B"/>
    <w:rsid w:val="00D43130"/>
    <w:rsid w:val="00D502BA"/>
    <w:rsid w:val="00D723E2"/>
    <w:rsid w:val="00D749D0"/>
    <w:rsid w:val="00D91066"/>
    <w:rsid w:val="00DA3710"/>
    <w:rsid w:val="00DA6344"/>
    <w:rsid w:val="00DB7AB3"/>
    <w:rsid w:val="00DC7204"/>
    <w:rsid w:val="00DE2F93"/>
    <w:rsid w:val="00E357C3"/>
    <w:rsid w:val="00E43FDB"/>
    <w:rsid w:val="00E53369"/>
    <w:rsid w:val="00E8178A"/>
    <w:rsid w:val="00E9204E"/>
    <w:rsid w:val="00EB1108"/>
    <w:rsid w:val="00EB2582"/>
    <w:rsid w:val="00ED16DF"/>
    <w:rsid w:val="00F003F7"/>
    <w:rsid w:val="00F212AD"/>
    <w:rsid w:val="00F270D2"/>
    <w:rsid w:val="00F30099"/>
    <w:rsid w:val="00F34F9A"/>
    <w:rsid w:val="00F54B88"/>
    <w:rsid w:val="00F7748F"/>
    <w:rsid w:val="00F938EC"/>
    <w:rsid w:val="00FB2F19"/>
    <w:rsid w:val="00FC00F4"/>
    <w:rsid w:val="00FE151D"/>
    <w:rsid w:val="00FE37EF"/>
    <w:rsid w:val="05AAA74A"/>
    <w:rsid w:val="1282568C"/>
    <w:rsid w:val="15399942"/>
    <w:rsid w:val="162A74CE"/>
    <w:rsid w:val="186A0197"/>
    <w:rsid w:val="1C5F1FF9"/>
    <w:rsid w:val="27A70712"/>
    <w:rsid w:val="2997395E"/>
    <w:rsid w:val="2B7FED39"/>
    <w:rsid w:val="2FB8DBD4"/>
    <w:rsid w:val="389353D3"/>
    <w:rsid w:val="3A979EFE"/>
    <w:rsid w:val="3FDE16DC"/>
    <w:rsid w:val="41B6F721"/>
    <w:rsid w:val="45EBDBF3"/>
    <w:rsid w:val="5323CAC1"/>
    <w:rsid w:val="59CC64F9"/>
    <w:rsid w:val="5A1F74A9"/>
    <w:rsid w:val="5A9A7F7D"/>
    <w:rsid w:val="65BDB1CE"/>
    <w:rsid w:val="67E0622C"/>
    <w:rsid w:val="6AB824B0"/>
    <w:rsid w:val="6DAB5746"/>
    <w:rsid w:val="717E1A42"/>
    <w:rsid w:val="75422D05"/>
    <w:rsid w:val="7F2CC1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A9D15"/>
  <w15:docId w15:val="{90BF29A9-F29C-49B9-B201-BD315BD1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5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57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57C3"/>
  </w:style>
  <w:style w:type="paragraph" w:styleId="Voettekst">
    <w:name w:val="footer"/>
    <w:basedOn w:val="Standaard"/>
    <w:link w:val="VoettekstChar"/>
    <w:uiPriority w:val="99"/>
    <w:unhideWhenUsed/>
    <w:rsid w:val="00E357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57C3"/>
  </w:style>
  <w:style w:type="paragraph" w:styleId="Lijstalinea">
    <w:name w:val="List Paragraph"/>
    <w:basedOn w:val="Standaard"/>
    <w:uiPriority w:val="34"/>
    <w:qFormat/>
    <w:rsid w:val="008E662D"/>
    <w:pPr>
      <w:ind w:left="720"/>
      <w:contextualSpacing/>
    </w:pPr>
  </w:style>
  <w:style w:type="paragraph" w:styleId="Ballontekst">
    <w:name w:val="Balloon Text"/>
    <w:basedOn w:val="Standaard"/>
    <w:link w:val="BallontekstChar"/>
    <w:uiPriority w:val="99"/>
    <w:semiHidden/>
    <w:unhideWhenUsed/>
    <w:rsid w:val="005242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238"/>
    <w:rPr>
      <w:rFonts w:ascii="Segoe UI" w:hAnsi="Segoe UI" w:cs="Segoe UI"/>
      <w:sz w:val="18"/>
      <w:szCs w:val="18"/>
    </w:rPr>
  </w:style>
  <w:style w:type="character" w:styleId="Hyperlink">
    <w:name w:val="Hyperlink"/>
    <w:uiPriority w:val="99"/>
    <w:unhideWhenUsed/>
    <w:rsid w:val="00524238"/>
    <w:rPr>
      <w:color w:val="0000FF"/>
      <w:u w:val="single"/>
    </w:rPr>
  </w:style>
  <w:style w:type="paragraph" w:customStyle="1" w:styleId="Default">
    <w:name w:val="Default"/>
    <w:rsid w:val="0031554D"/>
    <w:pPr>
      <w:autoSpaceDE w:val="0"/>
      <w:autoSpaceDN w:val="0"/>
      <w:adjustRightInd w:val="0"/>
      <w:spacing w:after="0" w:line="240" w:lineRule="auto"/>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285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licitatie@onderwijsgroepamersfoor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xiacollege.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AACBF30D263A4F876912F9D21F169A" ma:contentTypeVersion="9" ma:contentTypeDescription="Een nieuw document maken." ma:contentTypeScope="" ma:versionID="c83afa0187f083e2df16423a6e1e4534">
  <xsd:schema xmlns:xsd="http://www.w3.org/2001/XMLSchema" xmlns:xs="http://www.w3.org/2001/XMLSchema" xmlns:p="http://schemas.microsoft.com/office/2006/metadata/properties" xmlns:ns2="66f88e84-fb05-4531-8afe-85e5ab4d9306" xmlns:ns3="601084b5-24c4-49b8-8e5c-a961edbee42d" targetNamespace="http://schemas.microsoft.com/office/2006/metadata/properties" ma:root="true" ma:fieldsID="48b4dab4c2f071ad0be8eefa6d4c437d" ns2:_="" ns3:_="">
    <xsd:import namespace="66f88e84-fb05-4531-8afe-85e5ab4d9306"/>
    <xsd:import namespace="601084b5-24c4-49b8-8e5c-a961edbee4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88e84-fb05-4531-8afe-85e5ab4d930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084b5-24c4-49b8-8e5c-a961edbee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74496-BE7F-424C-874E-8673744C0FA6}">
  <ds:schemaRefs>
    <ds:schemaRef ds:uri="http://purl.org/dc/elements/1.1/"/>
    <ds:schemaRef ds:uri="http://schemas.microsoft.com/office/2006/metadata/properties"/>
    <ds:schemaRef ds:uri="601084b5-24c4-49b8-8e5c-a961edbee4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f88e84-fb05-4531-8afe-85e5ab4d9306"/>
    <ds:schemaRef ds:uri="http://www.w3.org/XML/1998/namespace"/>
    <ds:schemaRef ds:uri="http://purl.org/dc/dcmitype/"/>
  </ds:schemaRefs>
</ds:datastoreItem>
</file>

<file path=customXml/itemProps2.xml><?xml version="1.0" encoding="utf-8"?>
<ds:datastoreItem xmlns:ds="http://schemas.openxmlformats.org/officeDocument/2006/customXml" ds:itemID="{BC907C61-4813-4F78-99CD-D2D69470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88e84-fb05-4531-8afe-85e5ab4d9306"/>
    <ds:schemaRef ds:uri="601084b5-24c4-49b8-8e5c-a961edbee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908D9-C6CA-4DA8-8A24-9C7430FF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Walter van der Hoeven</cp:lastModifiedBy>
  <cp:revision>4</cp:revision>
  <dcterms:created xsi:type="dcterms:W3CDTF">2019-03-05T18:43:00Z</dcterms:created>
  <dcterms:modified xsi:type="dcterms:W3CDTF">2019-04-19T12:30:00Z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0x010100F4AACBF30D263A4F876912F9D21F169A</vt:lpwstr>
  </property>
</Properties>
</file>